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juolazdz5ih9" w:id="0"/>
      <w:bookmarkEnd w:id="0"/>
      <w:r w:rsidDel="00000000" w:rsidR="00000000" w:rsidRPr="00000000">
        <w:rPr>
          <w:rtl w:val="0"/>
        </w:rPr>
        <w:t xml:space="preserve">Be the Change You Wish to Sea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ylm8i8u2whxo" w:id="1"/>
      <w:bookmarkEnd w:id="1"/>
      <w:r w:rsidDel="00000000" w:rsidR="00000000" w:rsidRPr="00000000">
        <w:rPr>
          <w:rtl w:val="0"/>
        </w:rPr>
        <w:t xml:space="preserve">Game Blurb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Sit down, you scattered sea-folk: listen as the Spirits sing of the world that was. Of green hills and sandy shores, now swallowed by the rolling waves; of the great cities of old, starting with the wondrous Atlantis, drowned long ago.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Nearly all of the land has sunk beneath the sea, and those who survive have been confined to ships, living as adventurous pirates; transformed into merfolk to remain among their sunken ruins; or are born new into an old world as easy-going selkies.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Fortunately, s</w:t>
      </w:r>
      <w:r w:rsidDel="00000000" w:rsidR="00000000" w:rsidRPr="00000000">
        <w:rPr>
          <w:rtl w:val="0"/>
        </w:rPr>
        <w:t xml:space="preserve">ome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have started to dream: in their dreams is a prophecy of a new world about to hatch from the </w:t>
      </w: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pirits of old. The chosen dreamers can change this new world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and it can change them. P</w:t>
      </w:r>
      <w:r w:rsidDel="00000000" w:rsidR="00000000" w:rsidRPr="00000000">
        <w:rPr>
          <w:rtl w:val="0"/>
        </w:rPr>
        <w:t xml:space="preserve">irates, merfolk, and selkies alike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journey forth to the last remaining island</w:t>
      </w:r>
      <w:r w:rsidDel="00000000" w:rsidR="00000000" w:rsidRPr="00000000">
        <w:rPr>
          <w:rtl w:val="0"/>
        </w:rPr>
        <w:t xml:space="preserve"> in the world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to gamble with the Sea Spirit for a chance at shaping the future itself.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“Be the Change You </w:t>
      </w:r>
      <w:r w:rsidDel="00000000" w:rsidR="00000000" w:rsidRPr="00000000">
        <w:rPr>
          <w:rtl w:val="0"/>
        </w:rPr>
        <w:t xml:space="preserve">Wish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to Sea” is a game of gambling and diplomacy. Bring your dice, bring your dreams, and try not to let the sea swallow you whole. 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eorgia" w:cs="Georgia" w:eastAsia="Georgia" w:hAnsi="Georgia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  <w:jc w:val="center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